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028B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Інни Вікторівни</w:t>
      </w:r>
      <w:r w:rsidR="00060E87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C42A4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Інні Вікторівні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5C42A4">
        <w:rPr>
          <w:sz w:val="28"/>
          <w:szCs w:val="28"/>
        </w:rPr>
        <w:t>20 (двадц</w:t>
      </w:r>
      <w:r w:rsidR="001F1AA4">
        <w:rPr>
          <w:sz w:val="28"/>
          <w:szCs w:val="28"/>
        </w:rPr>
        <w:t>яти)</w:t>
      </w:r>
      <w:r w:rsidR="005C42A4">
        <w:rPr>
          <w:sz w:val="28"/>
          <w:szCs w:val="28"/>
        </w:rPr>
        <w:t xml:space="preserve"> аварійних дерев - тополі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5C42A4">
        <w:rPr>
          <w:sz w:val="28"/>
          <w:szCs w:val="28"/>
        </w:rPr>
        <w:t xml:space="preserve">ться вздовж автомобільної дороги в </w:t>
      </w:r>
    </w:p>
    <w:p w:rsidR="00E413FB" w:rsidRDefault="005C42A4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Мончин</w:t>
      </w:r>
      <w:proofErr w:type="spellEnd"/>
      <w:r w:rsidR="00F76768">
        <w:rPr>
          <w:sz w:val="28"/>
          <w:szCs w:val="28"/>
        </w:rPr>
        <w:t>,</w:t>
      </w:r>
      <w:r w:rsidR="009D642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0A1B74" w:rsidRDefault="002338AA" w:rsidP="001028B1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028B1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753A-A87D-42B2-8C4E-60B2FA16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2022-03-29T09:52:00Z</cp:lastPrinted>
  <dcterms:created xsi:type="dcterms:W3CDTF">2022-04-08T08:45:00Z</dcterms:created>
  <dcterms:modified xsi:type="dcterms:W3CDTF">2022-04-18T06:28:00Z</dcterms:modified>
</cp:coreProperties>
</file>